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15953B44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0C790AA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DF22E8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020A26">
        <w:rPr>
          <w:rStyle w:val="Forte"/>
          <w:color w:val="FF0000"/>
        </w:rPr>
        <w:t xml:space="preserve">exclua completamente esta </w:t>
      </w:r>
      <w:r w:rsidR="009F1646" w:rsidRPr="00020A26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212AC5F2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(Ex: </w:t>
      </w:r>
      <w:r w:rsidRPr="00AF77D0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36BFABD7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AF77D0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05A39208" w14:textId="77777777" w:rsidR="00020A26" w:rsidRDefault="00020A26" w:rsidP="00312217">
      <w:pPr>
        <w:pStyle w:val="NormalWeb"/>
        <w:ind w:left="360"/>
        <w:jc w:val="both"/>
        <w:rPr>
          <w:rStyle w:val="Forte"/>
        </w:rPr>
      </w:pPr>
    </w:p>
    <w:p w14:paraId="4BA98E74" w14:textId="1097451C" w:rsidR="00312217" w:rsidRDefault="00020A26" w:rsidP="00020A26">
      <w:pPr>
        <w:pStyle w:val="NormalWeb"/>
        <w:ind w:left="360"/>
        <w:jc w:val="center"/>
      </w:pPr>
      <w:r w:rsidRPr="00020A26">
        <w:rPr>
          <w:rStyle w:val="Forte"/>
          <w:color w:val="000000" w:themeColor="text1"/>
        </w:rPr>
        <w:t>CONSULTE O MODELO ABAIXO</w:t>
      </w:r>
    </w:p>
    <w:p w14:paraId="6268D466" w14:textId="6AA93162" w:rsidR="009F1646" w:rsidRDefault="009F1646" w:rsidP="00312217">
      <w:pPr>
        <w:pStyle w:val="NormalWeb"/>
        <w:ind w:left="360"/>
        <w:jc w:val="both"/>
      </w:pP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2A58C289" w14:textId="2A2BDA30" w:rsidR="009F1646" w:rsidRDefault="009F1646" w:rsidP="00312217">
      <w:pPr>
        <w:pStyle w:val="NormalWeb"/>
        <w:ind w:left="360"/>
        <w:jc w:val="both"/>
      </w:pPr>
    </w:p>
    <w:p w14:paraId="68418E38" w14:textId="777B64C4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B64F85" w14:textId="78154355" w:rsidR="00526FC1" w:rsidRDefault="00526FC1" w:rsidP="00524F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E93F3F0" w14:textId="47EECFF7" w:rsidR="00526FC1" w:rsidRDefault="00AD483D" w:rsidP="0052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FAD0721" wp14:editId="3EABD55C">
            <wp:extent cx="2087233" cy="7085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33" cy="7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CA6F5" w14:textId="77777777" w:rsidR="00526FC1" w:rsidRDefault="00526FC1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CA61AC" w14:textId="3EB80E89" w:rsidR="009F1646" w:rsidRDefault="00634AE4" w:rsidP="00634AE4">
      <w:pPr>
        <w:tabs>
          <w:tab w:val="left" w:pos="1692"/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F1646"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317ED67D" w14:textId="77777777" w:rsidR="009F1646" w:rsidRDefault="009F1646" w:rsidP="009F1646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7176F3C4" w:rsidR="009F1646" w:rsidRPr="00F15CC9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1A9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Três palavras-chaves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relacionadas ao tema do trabalho, separadas por “ponto e vírgula” e sem repetição de palavras do título.</w:t>
      </w:r>
    </w:p>
    <w:p w14:paraId="78122D6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F6557D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MÉTODOS</w:t>
      </w:r>
    </w:p>
    <w:p w14:paraId="2A6B7CD7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361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380979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RESULTADOS E DISCUSSÃO</w:t>
      </w:r>
    </w:p>
    <w:p w14:paraId="60B64EE4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deve a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podendo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também 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Tabelas e/ou Figuras. A discussão dos resultados deve estar baseada e comparada com a literatura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indicando sua relevância, vantagens e possíveis limitações. </w:t>
      </w:r>
    </w:p>
    <w:p w14:paraId="31AB3FD7" w14:textId="77777777" w:rsidR="008A1A06" w:rsidRPr="007B189A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7B1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</w:p>
    <w:p w14:paraId="503001E2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58195660"/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conectando os pontos de discussão do tema, 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Esse tópico é o fechamento do seu trabalho, apresente limitações e futuras perspectivas acerca do estudo. </w:t>
      </w:r>
    </w:p>
    <w:bookmarkEnd w:id="1"/>
    <w:p w14:paraId="119B7DE3" w14:textId="77777777" w:rsidR="008A1A06" w:rsidRPr="00B6502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92B0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</w:t>
      </w:r>
    </w:p>
    <w:p w14:paraId="4D359DC3" w14:textId="77777777" w:rsidR="008A1A06" w:rsidRDefault="008A1A06" w:rsidP="008A1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2DFCC8" w14:textId="77777777" w:rsidR="00524F25" w:rsidRDefault="00524F25" w:rsidP="00524F25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10520:2023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294751E9" w14:textId="77777777" w:rsidR="00524F25" w:rsidRDefault="00524F25" w:rsidP="00524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01E1589" w14:textId="77777777" w:rsidR="00524F25" w:rsidRDefault="00524F25" w:rsidP="00524F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Exemplos das formatações de cada pesquisa:</w:t>
      </w:r>
    </w:p>
    <w:p w14:paraId="0D2D03F6" w14:textId="77777777" w:rsidR="00524F25" w:rsidRDefault="00524F25" w:rsidP="00524F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FDAA05" w14:textId="77777777" w:rsidR="00524F25" w:rsidRDefault="00524F25" w:rsidP="0052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Anais de eventos: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BRAYNER, A. R. A.; MEDEIROS, C. B. Incorporação do tempo em SGBD orientado a objetos. In: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Simpósio Brasileiro De Banco De Dados</w:t>
      </w:r>
      <w:r>
        <w:rPr>
          <w:rFonts w:ascii="Times New Roman" w:eastAsia="Times New Roman" w:hAnsi="Times New Roman" w:cs="Times New Roman"/>
          <w:sz w:val="24"/>
          <w:szCs w:val="24"/>
        </w:rPr>
        <w:t>, 9., 1994, São Paulo. Anais [...]. São Paulo: USP. p. 16-29, 1994</w:t>
      </w:r>
    </w:p>
    <w:p w14:paraId="28703764" w14:textId="77777777" w:rsidR="00524F25" w:rsidRDefault="00524F25" w:rsidP="0052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09CC4B" w14:textId="77777777" w:rsidR="00524F25" w:rsidRDefault="00524F25" w:rsidP="0052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Artigo científico: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DOREA, R. D.; COSTA, J. N.; BATITA, J. M.; FERREIRA, M. M.; MENEZES, R. V.; SOUZA, T. S. Reticuloperitonite traumática associada à esplenite e hepatite em bovino: relato de caso.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Veterinária e Zootecnia</w:t>
      </w:r>
      <w:r>
        <w:rPr>
          <w:rFonts w:ascii="Times New Roman" w:eastAsia="Times New Roman" w:hAnsi="Times New Roman" w:cs="Times New Roman"/>
          <w:sz w:val="24"/>
          <w:szCs w:val="24"/>
        </w:rPr>
        <w:t>, São Paulo, v. 18, n. 4, p. 199-202, 2011.</w:t>
      </w:r>
    </w:p>
    <w:p w14:paraId="36EF58B3" w14:textId="77777777" w:rsidR="00524F25" w:rsidRDefault="00524F25" w:rsidP="0052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2AA3D2" w14:textId="77777777" w:rsidR="00524F25" w:rsidRDefault="00524F25" w:rsidP="0052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Livro: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LIMA, N. T.; HOCHMAN, 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Condições de saúde e população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Rio de Janeiro: Editora Fiocruz, 1996.</w:t>
      </w:r>
    </w:p>
    <w:p w14:paraId="59DB6C21" w14:textId="77777777" w:rsidR="00524F25" w:rsidRDefault="00524F25" w:rsidP="0052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D01AB5" w14:textId="77777777" w:rsidR="00524F25" w:rsidRDefault="00524F25" w:rsidP="0052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Trabalho de conclusão de curso: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SILVA, J. C.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atuação da enfermagem na atenção primária à saúde.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042DC76B" w14:textId="7C06F690" w:rsidR="008A1A06" w:rsidRDefault="008A1A06" w:rsidP="00524F25">
      <w:pPr>
        <w:spacing w:after="0" w:line="240" w:lineRule="auto"/>
        <w:jc w:val="both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295D" w14:textId="77777777" w:rsidR="00F62DC5" w:rsidRDefault="00F62DC5">
      <w:pPr>
        <w:spacing w:after="0" w:line="240" w:lineRule="auto"/>
      </w:pPr>
      <w:r>
        <w:separator/>
      </w:r>
    </w:p>
  </w:endnote>
  <w:endnote w:type="continuationSeparator" w:id="0">
    <w:p w14:paraId="63FAE19C" w14:textId="77777777" w:rsidR="00F62DC5" w:rsidRDefault="00F6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BF5E" w14:textId="77777777" w:rsidR="00F62DC5" w:rsidRDefault="00F62DC5">
      <w:pPr>
        <w:spacing w:after="0" w:line="240" w:lineRule="auto"/>
      </w:pPr>
      <w:r>
        <w:separator/>
      </w:r>
    </w:p>
  </w:footnote>
  <w:footnote w:type="continuationSeparator" w:id="0">
    <w:p w14:paraId="0C61EA0E" w14:textId="77777777" w:rsidR="00F62DC5" w:rsidRDefault="00F62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39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20A26"/>
    <w:rsid w:val="0006382B"/>
    <w:rsid w:val="000B41A9"/>
    <w:rsid w:val="000C6172"/>
    <w:rsid w:val="00167A49"/>
    <w:rsid w:val="00312217"/>
    <w:rsid w:val="00317FBC"/>
    <w:rsid w:val="00407DBD"/>
    <w:rsid w:val="00524F25"/>
    <w:rsid w:val="00526FC1"/>
    <w:rsid w:val="00531CEE"/>
    <w:rsid w:val="00560ACE"/>
    <w:rsid w:val="0056297B"/>
    <w:rsid w:val="005D65D9"/>
    <w:rsid w:val="006279E4"/>
    <w:rsid w:val="00634AE4"/>
    <w:rsid w:val="007008C8"/>
    <w:rsid w:val="007852B3"/>
    <w:rsid w:val="007B175D"/>
    <w:rsid w:val="008134D9"/>
    <w:rsid w:val="00841DDB"/>
    <w:rsid w:val="008A1A06"/>
    <w:rsid w:val="00944F45"/>
    <w:rsid w:val="009F1646"/>
    <w:rsid w:val="00AD483D"/>
    <w:rsid w:val="00AF77D0"/>
    <w:rsid w:val="00B03B40"/>
    <w:rsid w:val="00BA5447"/>
    <w:rsid w:val="00C1258A"/>
    <w:rsid w:val="00CD7E97"/>
    <w:rsid w:val="00DB21A3"/>
    <w:rsid w:val="00DE1A29"/>
    <w:rsid w:val="00DF22E8"/>
    <w:rsid w:val="00EB0A8B"/>
    <w:rsid w:val="00F15CC9"/>
    <w:rsid w:val="00F6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766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Leonardo Lucena</cp:lastModifiedBy>
  <cp:revision>16</cp:revision>
  <dcterms:created xsi:type="dcterms:W3CDTF">2024-08-31T13:40:00Z</dcterms:created>
  <dcterms:modified xsi:type="dcterms:W3CDTF">2026-05-14T14:41:00Z</dcterms:modified>
</cp:coreProperties>
</file>