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61A132C3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3CC2C787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B23892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76E533EE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Pr="00967C33">
        <w:rPr>
          <w:rStyle w:val="Forte"/>
          <w:color w:val="FF0000"/>
        </w:rPr>
        <w:t xml:space="preserve">exclua completamente esta </w:t>
      </w:r>
      <w:r w:rsidR="009F1646" w:rsidRPr="00967C33">
        <w:rPr>
          <w:rStyle w:val="Forte"/>
          <w:color w:val="FF0000"/>
        </w:rPr>
        <w:t>página</w:t>
      </w:r>
      <w:r w:rsidRPr="000B41A9"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3B3291AD" w14:textId="2376DE71" w:rsidR="00BD6A87" w:rsidRDefault="00BD6A87" w:rsidP="00BD6A87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Nome dos autores:</w:t>
      </w:r>
      <w:r>
        <w:rPr>
          <w:color w:val="000000"/>
        </w:rPr>
        <w:t xml:space="preserve"> Centralizados, separados por ponto e vírgula, em caixa alta, escritos de forma corrida. Ex.:</w:t>
      </w:r>
    </w:p>
    <w:p w14:paraId="1E0B60E2" w14:textId="77777777" w:rsidR="00BD6A87" w:rsidRDefault="00BD6A87" w:rsidP="00BD6A87">
      <w:pPr>
        <w:pStyle w:val="NormalWeb"/>
        <w:spacing w:before="0" w:beforeAutospacing="0" w:after="160" w:afterAutospacing="0"/>
        <w:ind w:left="720"/>
        <w:jc w:val="center"/>
      </w:pPr>
      <w:r>
        <w:rPr>
          <w:color w:val="000000"/>
        </w:rPr>
        <w:t>AUTOR UM; AUTOR DOIS; AUTOR TRÊS…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E654D2D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>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 xml:space="preserve">: </w:t>
      </w:r>
      <w:r w:rsidRPr="005A43D8">
        <w:rPr>
          <w:rStyle w:val="nfase"/>
          <w:rFonts w:eastAsiaTheme="majorEastAsia"/>
          <w:i w:val="0"/>
          <w:iCs w:val="0"/>
        </w:rPr>
        <w:t>Oliveira, 2023</w:t>
      </w:r>
      <w:r>
        <w:t>).</w:t>
      </w:r>
    </w:p>
    <w:p w14:paraId="321967B3" w14:textId="02BB460E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</w:t>
      </w:r>
      <w:r w:rsidR="00CB0002">
        <w:rPr>
          <w:rStyle w:val="Forte"/>
          <w:rFonts w:eastAsiaTheme="majorEastAsia"/>
        </w:rPr>
        <w:t>23</w:t>
      </w:r>
      <w:r>
        <w:t>, em ordem alfabética ao final do texto</w:t>
      </w:r>
      <w:r w:rsidR="000B41A9">
        <w:t xml:space="preserve"> e alinhadas à esquerda.</w:t>
      </w:r>
    </w:p>
    <w:p w14:paraId="4BA98E74" w14:textId="7ACE964C" w:rsidR="00312217" w:rsidRDefault="00312217" w:rsidP="00312217">
      <w:pPr>
        <w:pStyle w:val="NormalWeb"/>
        <w:ind w:left="360"/>
        <w:jc w:val="both"/>
      </w:pPr>
    </w:p>
    <w:p w14:paraId="6268D466" w14:textId="3F9210F4" w:rsidR="009F1646" w:rsidRPr="00967C33" w:rsidRDefault="00967C33" w:rsidP="00967C33">
      <w:pPr>
        <w:pStyle w:val="NormalWeb"/>
        <w:ind w:left="360"/>
        <w:jc w:val="center"/>
        <w:rPr>
          <w:b/>
          <w:bCs/>
        </w:rPr>
      </w:pPr>
      <w:r w:rsidRPr="00967C33">
        <w:rPr>
          <w:b/>
          <w:bCs/>
        </w:rPr>
        <w:t>CONSULTE O MODELO ABAIXO</w:t>
      </w: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6DC72BE1" w14:textId="5E6BE1FC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6FDCD4" w14:textId="77777777" w:rsidR="00292405" w:rsidRDefault="0029240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3AB85" w14:textId="5CAC9CEC" w:rsidR="00101615" w:rsidRDefault="00292405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0BB97D" wp14:editId="41269C61">
            <wp:extent cx="2433446" cy="819336"/>
            <wp:effectExtent l="0" t="0" r="508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446" cy="81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4DA9" w14:textId="77777777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2A4FF9F" w14:textId="77777777" w:rsidR="00AA1C7E" w:rsidRPr="00AA1C7E" w:rsidRDefault="00AA1C7E" w:rsidP="00AA1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4EEF424A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9986AB" w14:textId="77777777" w:rsidR="00AA1C7E" w:rsidRPr="00AA1C7E" w:rsidRDefault="00AA1C7E" w:rsidP="00AA1C7E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08D047E2" w14:textId="77777777" w:rsidR="00AA1C7E" w:rsidRPr="00AA1C7E" w:rsidRDefault="00AA1C7E" w:rsidP="00AA1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RESUMO</w:t>
      </w:r>
    </w:p>
    <w:p w14:paraId="396262F2" w14:textId="77777777" w:rsidR="00AA1C7E" w:rsidRPr="00AA1C7E" w:rsidRDefault="00AA1C7E" w:rsidP="00AA1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7AC073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Resumo deve ter de 250 a 350 palavras, com breves e concretas informações sobre a introdução, os objetivos, métodos, resultados e conclusões do trabalho. Deverá ser iniciado imediatamente abaixo da palavra Resumo. Não deve conter referências bibliográficas. Deve ser apresentado com parágrafo único.</w:t>
      </w:r>
    </w:p>
    <w:p w14:paraId="1635A9C9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BF4BBA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Palavras-chave: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Três palavras-chaves, relacionadas ao tema do trabalho, separadas por “ponto e vírgula” e sem repetição de palavras do título.</w:t>
      </w:r>
    </w:p>
    <w:p w14:paraId="7CC8F1E3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F49111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INTRODUÇÃO</w:t>
      </w:r>
    </w:p>
    <w:p w14:paraId="186E1FE8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O documento deve ser formatado com 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margens de 3 cm (superior), 2 cm (inferior), 3 cm (esquerda) e 2 cm (direita)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. O espaçamento entre as linhas deve ser configurado para 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1,0.</w:t>
      </w:r>
    </w:p>
    <w:p w14:paraId="53CABBE1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As citações do resumo expandido devem seguir o modelo de 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ABNT 10520 (2023)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Seguindo esse formato. Letras Maiúsculas e minúsculas dentro de Parênteses </w:t>
      </w:r>
      <w:proofErr w:type="spellStart"/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>Ex</w:t>
      </w:r>
      <w:proofErr w:type="spellEnd"/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>: (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Oliveira, 2023). 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Nas referências, permanecem as letras maiúsculas. </w:t>
      </w:r>
    </w:p>
    <w:p w14:paraId="23969436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Para citações de fontes com quatro ou mais autores, pode ser citado o primeiro autor seguido da expressão </w:t>
      </w:r>
      <w:r w:rsidRPr="00AA1C7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et al.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(em itálico) embora na referência constem todos os autores. </w:t>
      </w:r>
    </w:p>
    <w:p w14:paraId="62C09D8D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de introdução do trabalho deve ser concisa, fornecendo uma contextualização sucinta do tema em questão. A justificativa para o problema abordado deve ser apresentada de maneira clara, fundamentada em fontes bibliográficas relevantes. O último parágrafo desta seção deve explicitar de forma precisa o objetivo geral do estudo realizado.</w:t>
      </w:r>
    </w:p>
    <w:p w14:paraId="1269246F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A7739D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MATERIAL E MÉTODOS</w:t>
      </w:r>
    </w:p>
    <w:p w14:paraId="410B3E34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seção de metodologia de um estudo descreve os procedimentos adotados para realizar a pesquisa. Essa seção é crucial, pois fornece detalhes sobre como o estudo foi concebido, conduzido e analisado. </w:t>
      </w:r>
    </w:p>
    <w:p w14:paraId="675E2781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Atenção: Se o seu trabalho for um RELATO DE CASO OU EXPERIÊNCIA, utilize a seguinte estrutura: substitua a seção "Material e Métodos" por "Relato de Caso/Experiência" e a seção "Resultados e Discussão" por "Discussão". Para outros tipos de trabalhos, siga a estrutura padrão: Introdução, Material e Métodos, Resultados e Discussão, Conclusão.</w:t>
      </w:r>
    </w:p>
    <w:p w14:paraId="221E7F2B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015F67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RESULTADOS E DISCUSSÃO</w:t>
      </w:r>
    </w:p>
    <w:p w14:paraId="5AB5B088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 autor deve a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presentar, comentar e interpretar os dados que você coletou na pesquisa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podendo ser utilizados também Tabelas e/ou Figuras. A discussão dos resultados deve estar baseada e comparada com a literatura cientifica, indicando sua relevância, vantagens e possíveis limitações. </w:t>
      </w:r>
    </w:p>
    <w:p w14:paraId="07424181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13D79B27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67DDDD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CONCLUSÃO</w:t>
      </w:r>
    </w:p>
    <w:p w14:paraId="18B7580E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4bhlf7td1ufw"/>
      <w:bookmarkEnd w:id="1"/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claras e conexas, com base nos objetivos e resultados do Resumo Expandido, 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conectando os pontos de discussão do tema, apresentando o trajeto e revelando até que ponto a pesquisa chegou. Esse tópico é o fechamento do seu trabalho, apresente limitações e futuras perspectivas acerca do estudo. </w:t>
      </w:r>
    </w:p>
    <w:p w14:paraId="4CB9D2B9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D5E18C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REFERÊNCIAS</w:t>
      </w:r>
    </w:p>
    <w:p w14:paraId="1B3A5F46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 w:rsidRPr="00AA1C7E"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ABNT NBR 10520:2023 para </w:t>
      </w:r>
      <w:r w:rsidRPr="00AA1C7E"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2965C8BD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D2B90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Exemplos das formatações de cada pesquisa: </w:t>
      </w:r>
    </w:p>
    <w:p w14:paraId="6F1013A2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CE178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Anais de eventos: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BRAYNER, A. R. A.; MEDEIROS, C. B. Incorporação do tempo em SGBD orientado a objetos. In: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Simpósio Brasileiro De Banco De Dados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, 9., 1994, São Paulo. Anais [...]. São Paulo: USP. p. 16-29, 1994</w:t>
      </w:r>
    </w:p>
    <w:p w14:paraId="3B6867D6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644A85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científico: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DOREA, R. D.; COSTA, J. N.; BATITA, J. M.; FERREIRA, M. M.; MENEZES, R. V.; SOUZA, T. S. </w:t>
      </w:r>
      <w:proofErr w:type="spellStart"/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Reticuloperitonite</w:t>
      </w:r>
      <w:proofErr w:type="spellEnd"/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traumática associada à esplenite e hepatite em bovino: relato de caso.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Veterinária e Zootecnia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, São Paulo, v. 18, n. 4, p. 199-202, 2011.</w:t>
      </w:r>
    </w:p>
    <w:p w14:paraId="358B98A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6AF077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Livro: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LIMA, N. T.; HOCHMAN, G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Condições de saúde e população</w:t>
      </w:r>
      <w:r w:rsidRPr="00AA1C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Editora Fiocruz, 1996.</w:t>
      </w:r>
    </w:p>
    <w:p w14:paraId="6C97E3DD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0D7EF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Trabalho de conclusão de curso: 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SILVA, J. C.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atuação da enfermagem na atenção primária à saúde.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de Conclusão de Curso (Bacharelado em Enfermagem) – Universidade Federal do Ceará, Fortaleza, 55 f. 2022. </w:t>
      </w:r>
    </w:p>
    <w:p w14:paraId="12CB7529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5A73AC" w14:textId="77777777" w:rsidR="00AA1C7E" w:rsidRPr="00AA1C7E" w:rsidRDefault="00AA1C7E" w:rsidP="00AA1C7E">
      <w:pPr>
        <w:spacing w:after="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31455CB" w14:textId="77777777" w:rsidR="00AA1C7E" w:rsidRPr="00AA1C7E" w:rsidRDefault="00AA1C7E" w:rsidP="00AA1C7E">
      <w:pPr>
        <w:spacing w:after="0" w:line="25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2C0B16" w14:textId="77777777" w:rsidR="00AA1C7E" w:rsidRPr="00AA1C7E" w:rsidRDefault="00AA1C7E" w:rsidP="00AA1C7E">
      <w:pPr>
        <w:spacing w:line="256" w:lineRule="auto"/>
      </w:pPr>
    </w:p>
    <w:p w14:paraId="3AB229A1" w14:textId="77777777" w:rsidR="00AA1C7E" w:rsidRPr="00AA1C7E" w:rsidRDefault="00AA1C7E" w:rsidP="00AA1C7E">
      <w:pPr>
        <w:spacing w:line="256" w:lineRule="auto"/>
      </w:pPr>
    </w:p>
    <w:p w14:paraId="042DC76B" w14:textId="0D86DC07" w:rsidR="008A1A06" w:rsidRDefault="008A1A06" w:rsidP="00AA1C7E">
      <w:pPr>
        <w:spacing w:after="0" w:line="240" w:lineRule="auto"/>
        <w:jc w:val="center"/>
      </w:pPr>
    </w:p>
    <w:sectPr w:rsidR="008A1A06" w:rsidSect="008A1A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53EB7" w14:textId="77777777" w:rsidR="004E0972" w:rsidRDefault="004E0972">
      <w:pPr>
        <w:spacing w:after="0" w:line="240" w:lineRule="auto"/>
      </w:pPr>
      <w:r>
        <w:separator/>
      </w:r>
    </w:p>
  </w:endnote>
  <w:endnote w:type="continuationSeparator" w:id="0">
    <w:p w14:paraId="0C7AB61E" w14:textId="77777777" w:rsidR="004E0972" w:rsidRDefault="004E0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6025" w14:textId="77777777" w:rsidR="00544962" w:rsidRDefault="005449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F675" w14:textId="77777777" w:rsidR="00544962" w:rsidRDefault="0054496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0F58" w14:textId="77777777" w:rsidR="00544962" w:rsidRDefault="005449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BF189" w14:textId="77777777" w:rsidR="004E0972" w:rsidRDefault="004E0972">
      <w:pPr>
        <w:spacing w:after="0" w:line="240" w:lineRule="auto"/>
      </w:pPr>
      <w:r>
        <w:separator/>
      </w:r>
    </w:p>
  </w:footnote>
  <w:footnote w:type="continuationSeparator" w:id="0">
    <w:p w14:paraId="7D0725F6" w14:textId="77777777" w:rsidR="004E0972" w:rsidRDefault="004E0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0915" w14:textId="77777777" w:rsidR="00544962" w:rsidRDefault="00544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23C86"/>
    <w:multiLevelType w:val="multilevel"/>
    <w:tmpl w:val="5094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075680">
    <w:abstractNumId w:val="0"/>
  </w:num>
  <w:num w:numId="2" w16cid:durableId="161011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478AA"/>
    <w:rsid w:val="000B41A9"/>
    <w:rsid w:val="000C6172"/>
    <w:rsid w:val="000D3802"/>
    <w:rsid w:val="00101615"/>
    <w:rsid w:val="00124BCE"/>
    <w:rsid w:val="002612E0"/>
    <w:rsid w:val="00292405"/>
    <w:rsid w:val="002B36E3"/>
    <w:rsid w:val="00312217"/>
    <w:rsid w:val="00317FBC"/>
    <w:rsid w:val="00325811"/>
    <w:rsid w:val="00407DBD"/>
    <w:rsid w:val="004654DF"/>
    <w:rsid w:val="00477C5C"/>
    <w:rsid w:val="004B0A6E"/>
    <w:rsid w:val="004E0972"/>
    <w:rsid w:val="00531CEE"/>
    <w:rsid w:val="00531DD2"/>
    <w:rsid w:val="00544962"/>
    <w:rsid w:val="005A43D8"/>
    <w:rsid w:val="005D65D9"/>
    <w:rsid w:val="007008C8"/>
    <w:rsid w:val="007534BC"/>
    <w:rsid w:val="007852B3"/>
    <w:rsid w:val="007B175D"/>
    <w:rsid w:val="007F3034"/>
    <w:rsid w:val="008134D9"/>
    <w:rsid w:val="00877FA6"/>
    <w:rsid w:val="008A1A06"/>
    <w:rsid w:val="008F3814"/>
    <w:rsid w:val="00967C33"/>
    <w:rsid w:val="009F1646"/>
    <w:rsid w:val="00A33D1C"/>
    <w:rsid w:val="00A41DC7"/>
    <w:rsid w:val="00A76D50"/>
    <w:rsid w:val="00AA1C7E"/>
    <w:rsid w:val="00AD4A8E"/>
    <w:rsid w:val="00B23892"/>
    <w:rsid w:val="00BD6A87"/>
    <w:rsid w:val="00BF4CCF"/>
    <w:rsid w:val="00C03809"/>
    <w:rsid w:val="00C917A2"/>
    <w:rsid w:val="00CB0002"/>
    <w:rsid w:val="00CB39CE"/>
    <w:rsid w:val="00CE2A09"/>
    <w:rsid w:val="00D57397"/>
    <w:rsid w:val="00DE1A29"/>
    <w:rsid w:val="00EB0A8B"/>
    <w:rsid w:val="00EB2FDA"/>
    <w:rsid w:val="00EC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918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Empresa</cp:lastModifiedBy>
  <cp:revision>21</cp:revision>
  <dcterms:created xsi:type="dcterms:W3CDTF">2024-08-31T13:40:00Z</dcterms:created>
  <dcterms:modified xsi:type="dcterms:W3CDTF">2026-09-21T12:02:00Z</dcterms:modified>
</cp:coreProperties>
</file>